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17B" w:rsidRPr="00485C8D" w:rsidRDefault="00A8617B" w:rsidP="00795E22">
      <w:pPr>
        <w:spacing w:line="360" w:lineRule="auto"/>
        <w:jc w:val="center"/>
        <w:rPr>
          <w:rFonts w:ascii="宋体" w:eastAsia="宋体" w:hAnsi="宋体"/>
          <w:b/>
          <w:bCs/>
          <w:color w:val="000000" w:themeColor="text1"/>
          <w:sz w:val="32"/>
          <w:szCs w:val="32"/>
          <w:shd w:val="clear" w:color="auto" w:fill="FFFFFF"/>
        </w:rPr>
      </w:pPr>
      <w:r w:rsidRPr="00485C8D">
        <w:rPr>
          <w:rFonts w:ascii="宋体" w:eastAsia="宋体" w:hAnsi="宋体" w:hint="eastAsia"/>
          <w:b/>
          <w:bCs/>
          <w:color w:val="000000" w:themeColor="text1"/>
          <w:sz w:val="32"/>
          <w:szCs w:val="32"/>
          <w:shd w:val="clear" w:color="auto" w:fill="FFFFFF"/>
        </w:rPr>
        <w:t>脚踏实地，做祖国需要的外语人才</w:t>
      </w:r>
    </w:p>
    <w:p w:rsidR="006D6303" w:rsidRPr="00485C8D" w:rsidRDefault="00A8617B" w:rsidP="00A8617B">
      <w:pPr>
        <w:spacing w:line="360" w:lineRule="auto"/>
        <w:jc w:val="right"/>
        <w:rPr>
          <w:rFonts w:ascii="宋体" w:eastAsia="宋体" w:hAnsi="宋体"/>
          <w:color w:val="000000" w:themeColor="text1"/>
          <w:sz w:val="28"/>
          <w:szCs w:val="28"/>
          <w:shd w:val="clear" w:color="auto" w:fill="FFFFFF"/>
        </w:rPr>
      </w:pPr>
      <w:r w:rsidRPr="00485C8D">
        <w:rPr>
          <w:rFonts w:ascii="宋体" w:eastAsia="宋体" w:hAnsi="宋体" w:hint="eastAsia"/>
          <w:color w:val="000000" w:themeColor="text1"/>
          <w:sz w:val="28"/>
          <w:szCs w:val="28"/>
          <w:shd w:val="clear" w:color="auto" w:fill="FFFFFF"/>
        </w:rPr>
        <w:t>——蒋婷薇王涛英才奖学金申请</w:t>
      </w:r>
      <w:r w:rsidR="006D6303" w:rsidRPr="00485C8D">
        <w:rPr>
          <w:rFonts w:ascii="宋体" w:eastAsia="宋体" w:hAnsi="宋体" w:hint="eastAsia"/>
          <w:color w:val="000000" w:themeColor="text1"/>
          <w:sz w:val="28"/>
          <w:szCs w:val="28"/>
          <w:shd w:val="clear" w:color="auto" w:fill="FFFFFF"/>
        </w:rPr>
        <w:t>个人事迹</w:t>
      </w:r>
    </w:p>
    <w:p w:rsidR="006D6303" w:rsidRPr="00485C8D" w:rsidRDefault="006D6303" w:rsidP="00795E22">
      <w:pPr>
        <w:spacing w:line="360" w:lineRule="auto"/>
        <w:ind w:firstLineChars="200" w:firstLine="540"/>
        <w:rPr>
          <w:rFonts w:ascii="仿宋" w:eastAsia="仿宋" w:hAnsi="仿宋"/>
          <w:color w:val="000000" w:themeColor="text1"/>
          <w:sz w:val="27"/>
          <w:szCs w:val="27"/>
          <w:shd w:val="clear" w:color="auto" w:fill="FFFFFF"/>
        </w:rPr>
      </w:pPr>
      <w:r w:rsidRPr="00485C8D">
        <w:rPr>
          <w:rFonts w:ascii="仿宋" w:eastAsia="仿宋" w:hAnsi="仿宋" w:hint="eastAsia"/>
          <w:color w:val="000000" w:themeColor="text1"/>
          <w:sz w:val="27"/>
          <w:szCs w:val="27"/>
          <w:shd w:val="clear" w:color="auto" w:fill="FFFFFF"/>
        </w:rPr>
        <w:t>蒋婷薇，女，中共党员，新疆克拉玛依人。2</w:t>
      </w:r>
      <w:r w:rsidRPr="00485C8D">
        <w:rPr>
          <w:rFonts w:ascii="仿宋" w:eastAsia="仿宋" w:hAnsi="仿宋"/>
          <w:color w:val="000000" w:themeColor="text1"/>
          <w:sz w:val="27"/>
          <w:szCs w:val="27"/>
          <w:shd w:val="clear" w:color="auto" w:fill="FFFFFF"/>
        </w:rPr>
        <w:t>020</w:t>
      </w:r>
      <w:r w:rsidRPr="00485C8D">
        <w:rPr>
          <w:rFonts w:ascii="仿宋" w:eastAsia="仿宋" w:hAnsi="仿宋" w:hint="eastAsia"/>
          <w:color w:val="000000" w:themeColor="text1"/>
          <w:sz w:val="27"/>
          <w:szCs w:val="27"/>
          <w:shd w:val="clear" w:color="auto" w:fill="FFFFFF"/>
        </w:rPr>
        <w:t>年推免至中国石油大学（华东）外国语言文学专业就读研究生</w:t>
      </w:r>
      <w:r w:rsidR="008F5E31" w:rsidRPr="00485C8D">
        <w:rPr>
          <w:rFonts w:ascii="仿宋" w:eastAsia="仿宋" w:hAnsi="仿宋" w:hint="eastAsia"/>
          <w:color w:val="000000" w:themeColor="text1"/>
          <w:sz w:val="27"/>
          <w:szCs w:val="27"/>
          <w:shd w:val="clear" w:color="auto" w:fill="FFFFFF"/>
        </w:rPr>
        <w:t>，现任外国语言文学硕士研究生党支部书记，外国语言文学2</w:t>
      </w:r>
      <w:r w:rsidR="008F5E31" w:rsidRPr="00485C8D">
        <w:rPr>
          <w:rFonts w:ascii="仿宋" w:eastAsia="仿宋" w:hAnsi="仿宋"/>
          <w:color w:val="000000" w:themeColor="text1"/>
          <w:sz w:val="27"/>
          <w:szCs w:val="27"/>
          <w:shd w:val="clear" w:color="auto" w:fill="FFFFFF"/>
        </w:rPr>
        <w:t>001</w:t>
      </w:r>
      <w:r w:rsidR="008F5E31" w:rsidRPr="00485C8D">
        <w:rPr>
          <w:rFonts w:ascii="仿宋" w:eastAsia="仿宋" w:hAnsi="仿宋" w:hint="eastAsia"/>
          <w:color w:val="000000" w:themeColor="text1"/>
          <w:sz w:val="27"/>
          <w:szCs w:val="27"/>
          <w:shd w:val="clear" w:color="auto" w:fill="FFFFFF"/>
        </w:rPr>
        <w:t>班班长。</w:t>
      </w:r>
      <w:r w:rsidR="00B85316" w:rsidRPr="00485C8D">
        <w:rPr>
          <w:rFonts w:ascii="仿宋" w:eastAsia="仿宋" w:hAnsi="仿宋" w:hint="eastAsia"/>
          <w:color w:val="000000" w:themeColor="text1"/>
          <w:sz w:val="27"/>
          <w:szCs w:val="27"/>
          <w:shd w:val="clear" w:color="auto" w:fill="FFFFFF"/>
        </w:rPr>
        <w:t>曾获优秀生源奖学金、</w:t>
      </w:r>
      <w:r w:rsidR="00B85316" w:rsidRPr="00485C8D">
        <w:rPr>
          <w:rFonts w:ascii="仿宋" w:eastAsia="仿宋" w:hAnsi="仿宋"/>
          <w:color w:val="000000" w:themeColor="text1"/>
          <w:sz w:val="27"/>
          <w:szCs w:val="27"/>
          <w:shd w:val="clear" w:color="auto" w:fill="FFFFFF"/>
        </w:rPr>
        <w:t>2020-2021学年、2021-2022学年研究生一等学业奖学金</w:t>
      </w:r>
      <w:r w:rsidR="00B85316" w:rsidRPr="00485C8D">
        <w:rPr>
          <w:rFonts w:ascii="仿宋" w:eastAsia="仿宋" w:hAnsi="仿宋" w:hint="eastAsia"/>
          <w:color w:val="000000" w:themeColor="text1"/>
          <w:sz w:val="27"/>
          <w:szCs w:val="27"/>
          <w:shd w:val="clear" w:color="auto" w:fill="FFFFFF"/>
        </w:rPr>
        <w:t>，获评校级</w:t>
      </w:r>
      <w:r w:rsidR="00B85316" w:rsidRPr="00485C8D">
        <w:rPr>
          <w:rFonts w:ascii="仿宋" w:eastAsia="仿宋" w:hAnsi="仿宋"/>
          <w:color w:val="000000" w:themeColor="text1"/>
          <w:sz w:val="27"/>
          <w:szCs w:val="27"/>
          <w:shd w:val="clear" w:color="auto" w:fill="FFFFFF"/>
        </w:rPr>
        <w:t>“</w:t>
      </w:r>
      <w:r w:rsidR="00B85316" w:rsidRPr="00485C8D">
        <w:rPr>
          <w:rFonts w:ascii="仿宋" w:eastAsia="仿宋" w:hAnsi="仿宋" w:hint="eastAsia"/>
          <w:color w:val="000000" w:themeColor="text1"/>
          <w:sz w:val="27"/>
          <w:szCs w:val="27"/>
          <w:shd w:val="clear" w:color="auto" w:fill="FFFFFF"/>
        </w:rPr>
        <w:t>优秀研究生”荣誉称号。以下将从学习科研、</w:t>
      </w:r>
      <w:r w:rsidR="00E17F92" w:rsidRPr="00485C8D">
        <w:rPr>
          <w:rFonts w:ascii="仿宋" w:eastAsia="仿宋" w:hAnsi="仿宋" w:hint="eastAsia"/>
          <w:color w:val="000000" w:themeColor="text1"/>
          <w:sz w:val="27"/>
          <w:szCs w:val="27"/>
          <w:shd w:val="clear" w:color="auto" w:fill="FFFFFF"/>
        </w:rPr>
        <w:t>学生工作、</w:t>
      </w:r>
      <w:r w:rsidR="00B85316" w:rsidRPr="00485C8D">
        <w:rPr>
          <w:rFonts w:ascii="仿宋" w:eastAsia="仿宋" w:hAnsi="仿宋" w:hint="eastAsia"/>
          <w:color w:val="000000" w:themeColor="text1"/>
          <w:sz w:val="27"/>
          <w:szCs w:val="27"/>
          <w:shd w:val="clear" w:color="auto" w:fill="FFFFFF"/>
        </w:rPr>
        <w:t>志愿实践、</w:t>
      </w:r>
      <w:r w:rsidR="00E17F92" w:rsidRPr="00485C8D">
        <w:rPr>
          <w:rFonts w:ascii="仿宋" w:eastAsia="仿宋" w:hAnsi="仿宋" w:hint="eastAsia"/>
          <w:color w:val="000000" w:themeColor="text1"/>
          <w:sz w:val="27"/>
          <w:szCs w:val="27"/>
          <w:shd w:val="clear" w:color="auto" w:fill="FFFFFF"/>
        </w:rPr>
        <w:t>理想规划四个方面进行自我陈述。</w:t>
      </w:r>
    </w:p>
    <w:p w:rsidR="00B85316" w:rsidRPr="00485C8D" w:rsidRDefault="00795E22" w:rsidP="00795E22">
      <w:pPr>
        <w:spacing w:line="360" w:lineRule="auto"/>
        <w:rPr>
          <w:rFonts w:ascii="仿宋" w:eastAsia="仿宋" w:hAnsi="仿宋"/>
          <w:b/>
          <w:bCs/>
          <w:color w:val="000000" w:themeColor="text1"/>
          <w:sz w:val="27"/>
          <w:szCs w:val="27"/>
          <w:shd w:val="clear" w:color="auto" w:fill="FFFFFF"/>
        </w:rPr>
      </w:pPr>
      <w:r w:rsidRPr="00485C8D">
        <w:rPr>
          <w:rFonts w:ascii="仿宋" w:eastAsia="仿宋" w:hAnsi="仿宋" w:hint="eastAsia"/>
          <w:b/>
          <w:bCs/>
          <w:color w:val="000000" w:themeColor="text1"/>
          <w:sz w:val="27"/>
          <w:szCs w:val="27"/>
          <w:shd w:val="clear" w:color="auto" w:fill="FFFFFF"/>
        </w:rPr>
        <w:t>一、</w:t>
      </w:r>
      <w:r w:rsidR="00E17F92" w:rsidRPr="00485C8D">
        <w:rPr>
          <w:rFonts w:ascii="仿宋" w:eastAsia="仿宋" w:hAnsi="仿宋" w:hint="eastAsia"/>
          <w:b/>
          <w:bCs/>
          <w:color w:val="000000" w:themeColor="text1"/>
          <w:sz w:val="27"/>
          <w:szCs w:val="27"/>
          <w:shd w:val="clear" w:color="auto" w:fill="FFFFFF"/>
        </w:rPr>
        <w:t>学习科研：打铁必须自身硬</w:t>
      </w:r>
    </w:p>
    <w:p w:rsidR="006D6303" w:rsidRPr="00485C8D" w:rsidRDefault="00723AF4" w:rsidP="00795E22">
      <w:pPr>
        <w:spacing w:line="360" w:lineRule="auto"/>
        <w:ind w:firstLineChars="200" w:firstLine="540"/>
        <w:rPr>
          <w:rFonts w:ascii="仿宋" w:eastAsia="仿宋" w:hAnsi="仿宋"/>
          <w:color w:val="000000" w:themeColor="text1"/>
          <w:sz w:val="27"/>
          <w:szCs w:val="27"/>
          <w:shd w:val="clear" w:color="auto" w:fill="FFFFFF"/>
        </w:rPr>
      </w:pPr>
      <w:r w:rsidRPr="00485C8D">
        <w:rPr>
          <w:rFonts w:ascii="仿宋" w:eastAsia="仿宋" w:hAnsi="仿宋" w:hint="eastAsia"/>
          <w:color w:val="000000" w:themeColor="text1"/>
          <w:sz w:val="27"/>
          <w:szCs w:val="27"/>
          <w:shd w:val="clear" w:color="auto" w:fill="FFFFFF"/>
        </w:rPr>
        <w:t>自进入研究生学习生活以来，</w:t>
      </w:r>
      <w:r w:rsidR="00907E2C" w:rsidRPr="00485C8D">
        <w:rPr>
          <w:rFonts w:ascii="仿宋" w:eastAsia="仿宋" w:hAnsi="仿宋" w:hint="eastAsia"/>
          <w:color w:val="000000" w:themeColor="text1"/>
          <w:sz w:val="27"/>
          <w:szCs w:val="27"/>
          <w:shd w:val="clear" w:color="auto" w:fill="FFFFFF"/>
        </w:rPr>
        <w:t>本人</w:t>
      </w:r>
      <w:r w:rsidRPr="00485C8D">
        <w:rPr>
          <w:rFonts w:ascii="仿宋" w:eastAsia="仿宋" w:hAnsi="仿宋" w:hint="eastAsia"/>
          <w:color w:val="000000" w:themeColor="text1"/>
          <w:sz w:val="27"/>
          <w:szCs w:val="27"/>
          <w:shd w:val="clear" w:color="auto" w:fill="FFFFFF"/>
        </w:rPr>
        <w:t>始终秉持严肃认真、刻苦钻研的态度对待专业课程学习和学术科研工作。</w:t>
      </w:r>
      <w:r w:rsidR="006F57F8" w:rsidRPr="00485C8D">
        <w:rPr>
          <w:rFonts w:ascii="仿宋" w:eastAsia="仿宋" w:hAnsi="仿宋" w:hint="eastAsia"/>
          <w:color w:val="000000" w:themeColor="text1"/>
          <w:sz w:val="27"/>
          <w:szCs w:val="27"/>
          <w:shd w:val="clear" w:color="auto" w:fill="FFFFFF"/>
        </w:rPr>
        <w:t>2</w:t>
      </w:r>
      <w:r w:rsidR="006F57F8" w:rsidRPr="00485C8D">
        <w:rPr>
          <w:rFonts w:ascii="仿宋" w:eastAsia="仿宋" w:hAnsi="仿宋"/>
          <w:color w:val="000000" w:themeColor="text1"/>
          <w:sz w:val="27"/>
          <w:szCs w:val="27"/>
          <w:shd w:val="clear" w:color="auto" w:fill="FFFFFF"/>
        </w:rPr>
        <w:t>021-2022</w:t>
      </w:r>
      <w:r w:rsidR="006F57F8" w:rsidRPr="00485C8D">
        <w:rPr>
          <w:rFonts w:ascii="仿宋" w:eastAsia="仿宋" w:hAnsi="仿宋" w:hint="eastAsia"/>
          <w:color w:val="000000" w:themeColor="text1"/>
          <w:sz w:val="27"/>
          <w:szCs w:val="27"/>
          <w:shd w:val="clear" w:color="auto" w:fill="FFFFFF"/>
        </w:rPr>
        <w:t>年研究生</w:t>
      </w:r>
      <w:r w:rsidR="00546CF2" w:rsidRPr="00485C8D">
        <w:rPr>
          <w:rFonts w:ascii="仿宋" w:eastAsia="仿宋" w:hAnsi="仿宋" w:hint="eastAsia"/>
          <w:color w:val="000000" w:themeColor="text1"/>
          <w:sz w:val="27"/>
          <w:szCs w:val="27"/>
          <w:shd w:val="clear" w:color="auto" w:fill="FFFFFF"/>
        </w:rPr>
        <w:t>综合测评分数为9</w:t>
      </w:r>
      <w:r w:rsidR="00546CF2" w:rsidRPr="00485C8D">
        <w:rPr>
          <w:rFonts w:ascii="仿宋" w:eastAsia="仿宋" w:hAnsi="仿宋"/>
          <w:color w:val="000000" w:themeColor="text1"/>
          <w:sz w:val="27"/>
          <w:szCs w:val="27"/>
          <w:shd w:val="clear" w:color="auto" w:fill="FFFFFF"/>
        </w:rPr>
        <w:t>0.796</w:t>
      </w:r>
      <w:r w:rsidR="00546CF2" w:rsidRPr="00485C8D">
        <w:rPr>
          <w:rFonts w:ascii="仿宋" w:eastAsia="仿宋" w:hAnsi="仿宋" w:hint="eastAsia"/>
          <w:color w:val="000000" w:themeColor="text1"/>
          <w:sz w:val="27"/>
          <w:szCs w:val="27"/>
          <w:shd w:val="clear" w:color="auto" w:fill="FFFFFF"/>
        </w:rPr>
        <w:t>，专业排名第1</w:t>
      </w:r>
      <w:r w:rsidR="00546CF2" w:rsidRPr="00485C8D">
        <w:rPr>
          <w:rFonts w:ascii="仿宋" w:eastAsia="仿宋" w:hAnsi="仿宋"/>
          <w:color w:val="000000" w:themeColor="text1"/>
          <w:sz w:val="27"/>
          <w:szCs w:val="27"/>
          <w:shd w:val="clear" w:color="auto" w:fill="FFFFFF"/>
        </w:rPr>
        <w:t>/14</w:t>
      </w:r>
      <w:r w:rsidR="00546CF2" w:rsidRPr="00485C8D">
        <w:rPr>
          <w:rFonts w:ascii="仿宋" w:eastAsia="仿宋" w:hAnsi="仿宋" w:hint="eastAsia"/>
          <w:color w:val="000000" w:themeColor="text1"/>
          <w:sz w:val="27"/>
          <w:szCs w:val="27"/>
          <w:shd w:val="clear" w:color="auto" w:fill="FFFFFF"/>
        </w:rPr>
        <w:t>，课程成绩优秀率9</w:t>
      </w:r>
      <w:r w:rsidR="00546CF2" w:rsidRPr="00485C8D">
        <w:rPr>
          <w:rFonts w:ascii="仿宋" w:eastAsia="仿宋" w:hAnsi="仿宋"/>
          <w:color w:val="000000" w:themeColor="text1"/>
          <w:sz w:val="27"/>
          <w:szCs w:val="27"/>
          <w:shd w:val="clear" w:color="auto" w:fill="FFFFFF"/>
        </w:rPr>
        <w:t>5%</w:t>
      </w:r>
      <w:r w:rsidR="00546CF2" w:rsidRPr="00485C8D">
        <w:rPr>
          <w:rFonts w:ascii="仿宋" w:eastAsia="仿宋" w:hAnsi="仿宋" w:hint="eastAsia"/>
          <w:color w:val="000000" w:themeColor="text1"/>
          <w:sz w:val="27"/>
          <w:szCs w:val="27"/>
          <w:shd w:val="clear" w:color="auto" w:fill="FFFFFF"/>
        </w:rPr>
        <w:t>。外语水平过硬，现已通过</w:t>
      </w:r>
      <w:r w:rsidR="00546CF2" w:rsidRPr="00485C8D">
        <w:rPr>
          <w:rFonts w:ascii="仿宋" w:eastAsia="仿宋" w:hAnsi="仿宋"/>
          <w:color w:val="000000" w:themeColor="text1"/>
          <w:sz w:val="27"/>
          <w:szCs w:val="27"/>
          <w:shd w:val="clear" w:color="auto" w:fill="FFFFFF"/>
        </w:rPr>
        <w:t>英语四六级、俄语专业四级、俄语专业八级、俄语对外二级</w:t>
      </w:r>
      <w:r w:rsidR="00546CF2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（</w:t>
      </w:r>
      <w:r w:rsidR="00546CF2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ТРКИ-2</w:t>
      </w:r>
      <w:r w:rsidR="00546CF2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）</w:t>
      </w:r>
      <w:r w:rsidR="00546CF2" w:rsidRPr="00485C8D">
        <w:rPr>
          <w:rFonts w:ascii="仿宋" w:eastAsia="仿宋" w:hAnsi="仿宋"/>
          <w:color w:val="000000" w:themeColor="text1"/>
          <w:sz w:val="27"/>
          <w:szCs w:val="27"/>
          <w:shd w:val="clear" w:color="auto" w:fill="FFFFFF"/>
        </w:rPr>
        <w:t>、雅思（7.0分）等语言水平考试。</w:t>
      </w:r>
    </w:p>
    <w:p w:rsidR="001F5FD1" w:rsidRPr="00485C8D" w:rsidRDefault="001F5FD1" w:rsidP="00954DCB">
      <w:pPr>
        <w:spacing w:line="360" w:lineRule="auto"/>
        <w:ind w:firstLineChars="200" w:firstLine="540"/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</w:pPr>
      <w:r w:rsidRPr="00485C8D">
        <w:rPr>
          <w:rFonts w:ascii="仿宋" w:eastAsia="仿宋" w:hAnsi="仿宋" w:hint="eastAsia"/>
          <w:color w:val="000000" w:themeColor="text1"/>
          <w:sz w:val="27"/>
          <w:szCs w:val="27"/>
          <w:shd w:val="clear" w:color="auto" w:fill="FFFFFF"/>
        </w:rPr>
        <w:t>学术基本功较为扎实，科研素养不断提升。</w:t>
      </w:r>
      <w:r w:rsidR="00AF6F17" w:rsidRPr="00485C8D">
        <w:rPr>
          <w:rFonts w:ascii="仿宋" w:eastAsia="仿宋" w:hAnsi="仿宋" w:hint="eastAsia"/>
          <w:color w:val="000000" w:themeColor="text1"/>
          <w:sz w:val="27"/>
          <w:szCs w:val="27"/>
          <w:shd w:val="clear" w:color="auto" w:fill="FFFFFF"/>
        </w:rPr>
        <w:t>研究生学习阶段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已见刊发表的学术论文共计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4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篇，其中</w:t>
      </w:r>
      <w:r w:rsidR="006F57F8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核心期刊</w:t>
      </w:r>
      <w:r w:rsidR="006F57F8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2</w:t>
      </w:r>
      <w:r w:rsidR="006F57F8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篇，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国际会议论文集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1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篇，普通期刊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1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篇。</w:t>
      </w:r>
      <w:r w:rsidR="00DF048C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2</w:t>
      </w:r>
      <w:r w:rsidR="00DF048C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022</w:t>
      </w:r>
      <w:r w:rsidR="00DF048C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年</w:t>
      </w:r>
      <w:r w:rsidR="00DF048C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8</w:t>
      </w:r>
      <w:r w:rsidR="00DF048C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月，论文《</w:t>
      </w:r>
      <w:r w:rsidR="00DF048C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Подготовка и перспективы русскоязычных кадров в китайских университетах в контексте китайскороссийской дружбы и сотрудничества в новую эпоху</w:t>
      </w:r>
      <w:r w:rsidR="00DF048C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》</w:t>
      </w:r>
      <w:r w:rsidR="00DF048C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（新时代中俄友好合作背景下中国高校俄语人才培养现状及前景研究）</w:t>
      </w:r>
      <w:r w:rsidR="00DF048C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刊登至俄罗斯核心期刊</w:t>
      </w:r>
      <w:r w:rsidR="00DF048C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Современная наука: актуальные проблемы теории и практики. Серия «Гуманитарные науки» 2022</w:t>
      </w:r>
      <w:r w:rsidR="00DF048C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年</w:t>
      </w:r>
      <w:r w:rsidR="00DF048C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N</w:t>
      </w:r>
      <w:r w:rsidR="00DF048C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o.7</w:t>
      </w:r>
      <w:r w:rsidR="00DF048C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期。</w:t>
      </w:r>
      <w:r w:rsidR="00DF048C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2</w:t>
      </w:r>
      <w:r w:rsidR="00DF048C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022</w:t>
      </w:r>
      <w:r w:rsidR="00DF048C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年</w:t>
      </w:r>
      <w:r w:rsidR="00CD68BF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6</w:t>
      </w:r>
      <w:r w:rsidR="00DF048C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月，</w:t>
      </w:r>
      <w:r w:rsidR="00C37260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lastRenderedPageBreak/>
        <w:t>论文</w:t>
      </w:r>
      <w:r w:rsidR="00DF048C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《</w:t>
      </w:r>
      <w:r w:rsidR="00DF048C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能源人文视角下</w:t>
      </w:r>
      <w:r w:rsidR="00DF048C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&lt;</w:t>
      </w:r>
      <w:r w:rsidR="00DF048C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切尔诺贝利的祭祷</w:t>
      </w:r>
      <w:r w:rsidR="00DF048C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&gt;</w:t>
      </w:r>
      <w:r w:rsidR="00DF048C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中的核叙事</w:t>
      </w:r>
      <w:r w:rsidR="00DF048C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》刊登至</w:t>
      </w:r>
      <w:r w:rsidR="00DF048C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中国石油大学学报（社会科学版）</w:t>
      </w:r>
      <w:r w:rsidR="00DF048C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2022</w:t>
      </w:r>
      <w:r w:rsidR="00DF048C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年第</w:t>
      </w:r>
      <w:r w:rsidR="00DF048C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3</w:t>
      </w:r>
      <w:r w:rsidR="00DF048C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期。</w:t>
      </w:r>
      <w:r w:rsidR="007526D1" w:rsidRPr="00485C8D">
        <w:rPr>
          <w:rFonts w:ascii="仿宋" w:eastAsia="仿宋" w:hAnsi="仿宋" w:hint="eastAsia"/>
          <w:color w:val="000000" w:themeColor="text1"/>
          <w:sz w:val="27"/>
          <w:szCs w:val="27"/>
          <w:shd w:val="clear" w:color="auto" w:fill="FFFFFF"/>
        </w:rPr>
        <w:t>2</w:t>
      </w:r>
      <w:r w:rsidR="007526D1" w:rsidRPr="00485C8D">
        <w:rPr>
          <w:rFonts w:ascii="仿宋" w:eastAsia="仿宋" w:hAnsi="仿宋"/>
          <w:color w:val="000000" w:themeColor="text1"/>
          <w:sz w:val="27"/>
          <w:szCs w:val="27"/>
          <w:shd w:val="clear" w:color="auto" w:fill="FFFFFF"/>
        </w:rPr>
        <w:t>020</w:t>
      </w:r>
      <w:r w:rsidR="007526D1" w:rsidRPr="00485C8D">
        <w:rPr>
          <w:rFonts w:ascii="仿宋" w:eastAsia="仿宋" w:hAnsi="仿宋" w:hint="eastAsia"/>
          <w:color w:val="000000" w:themeColor="text1"/>
          <w:sz w:val="27"/>
          <w:szCs w:val="27"/>
          <w:shd w:val="clear" w:color="auto" w:fill="FFFFFF"/>
        </w:rPr>
        <w:t>年</w:t>
      </w:r>
      <w:r w:rsidR="00617D1B" w:rsidRPr="00485C8D">
        <w:rPr>
          <w:rFonts w:ascii="仿宋" w:eastAsia="仿宋" w:hAnsi="仿宋" w:hint="eastAsia"/>
          <w:color w:val="000000" w:themeColor="text1"/>
          <w:sz w:val="27"/>
          <w:szCs w:val="27"/>
          <w:shd w:val="clear" w:color="auto" w:fill="FFFFFF"/>
        </w:rPr>
        <w:t>参加</w:t>
      </w:r>
      <w:r w:rsidRPr="00485C8D">
        <w:rPr>
          <w:rFonts w:ascii="仿宋" w:eastAsia="仿宋" w:hAnsi="仿宋" w:hint="eastAsia"/>
          <w:color w:val="000000" w:themeColor="text1"/>
          <w:sz w:val="27"/>
          <w:szCs w:val="27"/>
          <w:shd w:val="clear" w:color="auto" w:fill="FFFFFF"/>
        </w:rPr>
        <w:t>国际学术会议——</w:t>
      </w:r>
      <w:r w:rsidR="00617D1B" w:rsidRPr="00485C8D">
        <w:rPr>
          <w:rFonts w:ascii="仿宋" w:eastAsia="仿宋" w:hAnsi="仿宋"/>
          <w:color w:val="000000" w:themeColor="text1"/>
          <w:sz w:val="27"/>
          <w:szCs w:val="27"/>
          <w:shd w:val="clear" w:color="auto" w:fill="FFFFFF"/>
        </w:rPr>
        <w:t>第五届上合组织国家青年论坛</w:t>
      </w:r>
      <w:r w:rsidR="00617D1B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（</w:t>
      </w:r>
      <w:r w:rsidR="00617D1B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ПРОГРАММА V Молодежного форума университетов стран ШОС-2020</w:t>
      </w:r>
      <w:r w:rsidR="00617D1B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）</w:t>
      </w:r>
      <w:r w:rsidR="00617D1B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作题为</w:t>
      </w:r>
      <w:r w:rsidR="00617D1B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《</w:t>
      </w:r>
      <w:r w:rsidR="00617D1B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Предосторожность против кибертерроризма среди молодого поколения</w:t>
      </w:r>
      <w:r w:rsidR="00617D1B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》</w:t>
      </w:r>
      <w:r w:rsidR="00617D1B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（网络恐怖主义在青年群体中的防范）发言，文章收入论坛论文集。</w:t>
      </w:r>
      <w:r w:rsidR="00443A26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2</w:t>
      </w:r>
      <w:r w:rsidR="00443A26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021</w:t>
      </w:r>
      <w:r w:rsidR="00443A26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年</w:t>
      </w:r>
      <w:r w:rsidR="00443A26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1</w:t>
      </w:r>
      <w:r w:rsidR="00443A26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1</w:t>
      </w:r>
      <w:r w:rsidR="00443A26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月，论文《</w:t>
      </w:r>
      <w:r w:rsidR="00443A26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西方女性主义话语下第三世界女性形象的反思与建构</w:t>
      </w:r>
      <w:r w:rsidR="00443A26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——</w:t>
      </w:r>
      <w:r w:rsidR="00443A26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以</w:t>
      </w:r>
      <w:r w:rsidR="00443A26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&lt;</w:t>
      </w:r>
      <w:r w:rsidR="00443A26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祖列依哈睁开了眼睛</w:t>
      </w:r>
      <w:r w:rsidR="00443A26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&gt;</w:t>
      </w:r>
      <w:r w:rsidR="00443A26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为例</w:t>
      </w:r>
      <w:r w:rsidR="00443A26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》刊登至省级月刊《雨露风》第</w:t>
      </w:r>
      <w:r w:rsidR="00443A26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1</w:t>
      </w:r>
      <w:r w:rsidR="00443A26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1</w:t>
      </w:r>
      <w:r w:rsidR="00443A26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期。</w:t>
      </w:r>
    </w:p>
    <w:p w:rsidR="004A4694" w:rsidRPr="00485C8D" w:rsidRDefault="004A4694" w:rsidP="00795E22">
      <w:pPr>
        <w:spacing w:line="360" w:lineRule="auto"/>
        <w:ind w:firstLineChars="200" w:firstLine="540"/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</w:pP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积极参加学生创新创业竞赛，</w:t>
      </w:r>
      <w:r w:rsidR="008D466B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作为负责人和带队人的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项目《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“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一带一路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”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背景下齐鲁文化在俄中小学传播与接受研究》</w:t>
      </w:r>
      <w:r w:rsidR="00400C1C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以</w:t>
      </w:r>
      <w:r w:rsidR="001A071C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丰富的研究成果、出色的团队配合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获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中国石油大学第十七届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“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挑战杯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”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一等奖。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敢于检验专业本领，在南开大学举办的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首届新时代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“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人才杯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”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多语种笔译大赛获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外语翻译组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俄译汉方向二等奖。</w:t>
      </w:r>
    </w:p>
    <w:p w:rsidR="00655A8D" w:rsidRPr="00485C8D" w:rsidRDefault="00795E22" w:rsidP="00795E22">
      <w:pPr>
        <w:spacing w:line="360" w:lineRule="auto"/>
        <w:rPr>
          <w:rFonts w:ascii="Times New Roman" w:eastAsia="仿宋" w:hAnsi="Times New Roman" w:cs="Times New Roman"/>
          <w:b/>
          <w:bCs/>
          <w:color w:val="000000" w:themeColor="text1"/>
          <w:sz w:val="27"/>
          <w:szCs w:val="27"/>
          <w:shd w:val="clear" w:color="auto" w:fill="FFFFFF"/>
        </w:rPr>
      </w:pPr>
      <w:r w:rsidRPr="00485C8D">
        <w:rPr>
          <w:rFonts w:ascii="Times New Roman" w:eastAsia="仿宋" w:hAnsi="Times New Roman" w:cs="Times New Roman" w:hint="eastAsia"/>
          <w:b/>
          <w:bCs/>
          <w:color w:val="000000" w:themeColor="text1"/>
          <w:sz w:val="27"/>
          <w:szCs w:val="27"/>
          <w:shd w:val="clear" w:color="auto" w:fill="FFFFFF"/>
        </w:rPr>
        <w:t>二、</w:t>
      </w:r>
      <w:r w:rsidR="00655A8D" w:rsidRPr="00485C8D">
        <w:rPr>
          <w:rFonts w:ascii="Times New Roman" w:eastAsia="仿宋" w:hAnsi="Times New Roman" w:cs="Times New Roman" w:hint="eastAsia"/>
          <w:b/>
          <w:bCs/>
          <w:color w:val="000000" w:themeColor="text1"/>
          <w:sz w:val="27"/>
          <w:szCs w:val="27"/>
          <w:shd w:val="clear" w:color="auto" w:fill="FFFFFF"/>
        </w:rPr>
        <w:t>学生工作：模范带头有担当</w:t>
      </w:r>
    </w:p>
    <w:p w:rsidR="00396FFB" w:rsidRPr="00485C8D" w:rsidRDefault="00396FFB" w:rsidP="00795E22">
      <w:pPr>
        <w:spacing w:line="360" w:lineRule="auto"/>
        <w:ind w:firstLineChars="200" w:firstLine="540"/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</w:pP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研究生期间能够做到主动参与学生工作，服务师生，</w:t>
      </w:r>
      <w:r w:rsidR="005441BB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热心奉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献。</w:t>
      </w:r>
      <w:r w:rsidR="008D466B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现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任</w:t>
      </w:r>
      <w:r w:rsidR="008D466B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外国语言文学硕士研究生党支部书记、外国语言文学</w:t>
      </w:r>
      <w:r w:rsidR="008D466B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2</w:t>
      </w:r>
      <w:r w:rsidR="008D466B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001</w:t>
      </w:r>
      <w:r w:rsidR="008D466B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班班长、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校出国留学培训中心雅思助教。</w:t>
      </w:r>
    </w:p>
    <w:p w:rsidR="009F5F11" w:rsidRPr="00485C8D" w:rsidRDefault="00754632" w:rsidP="00C44FD7">
      <w:pPr>
        <w:spacing w:line="360" w:lineRule="auto"/>
        <w:ind w:firstLineChars="200" w:firstLine="540"/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</w:pP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在担任党支部</w:t>
      </w:r>
      <w:r w:rsidR="003C563A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书记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期间，</w:t>
      </w:r>
      <w:r w:rsidR="00C44FD7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支部获评</w:t>
      </w:r>
      <w:r w:rsidR="00C44FD7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2</w:t>
      </w:r>
      <w:r w:rsidR="00C44FD7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022</w:t>
      </w:r>
      <w:r w:rsidR="00C44FD7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年先进学生党支部荣誉称号（全校仅有</w:t>
      </w:r>
      <w:r w:rsidR="00C44FD7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1</w:t>
      </w:r>
      <w:r w:rsidR="00C44FD7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0</w:t>
      </w:r>
      <w:r w:rsidR="00C44FD7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个学生支部获得此荣誉），获得学校党委的肯定。任职期间，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能够做到支部工作“有规范”、</w:t>
      </w:r>
      <w:r w:rsidRPr="00485C8D">
        <w:rPr>
          <w:color w:val="000000" w:themeColor="text1"/>
        </w:rPr>
        <w:t xml:space="preserve"> 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管理党员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“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有质量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”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、</w:t>
      </w:r>
      <w:r w:rsidRPr="00485C8D">
        <w:rPr>
          <w:color w:val="000000" w:themeColor="text1"/>
        </w:rPr>
        <w:t xml:space="preserve"> 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支部活动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“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有特色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”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，结合外语专业特色，带领支部成员打造“语言服务”型学生党支部</w:t>
      </w:r>
      <w:r w:rsidR="00396FFB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。</w:t>
      </w:r>
      <w:r w:rsidR="00C44FD7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合理规划、探索创新，深入贯彻落实</w:t>
      </w:r>
      <w:r w:rsidR="00C44FD7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“</w:t>
      </w:r>
      <w:r w:rsidR="00C44FD7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三会一课</w:t>
      </w:r>
      <w:r w:rsidR="00C44FD7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”</w:t>
      </w:r>
      <w:r w:rsidR="00C44FD7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制度，还利用线上、</w:t>
      </w:r>
      <w:r w:rsidR="00C44FD7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lastRenderedPageBreak/>
        <w:t>线下开展丰富多彩的组织生活。支部与教工支部、学院领导紧密联系，多次邀请外国语学院院长毛浩然教授进行党内学习研讨，贯彻落实外国语学院党委的</w:t>
      </w:r>
      <w:r w:rsidR="00C44FD7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“</w:t>
      </w:r>
      <w:r w:rsidR="00C44FD7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四个一</w:t>
      </w:r>
      <w:r w:rsidR="00C44FD7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”</w:t>
      </w:r>
      <w:r w:rsidR="00C44FD7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工程</w:t>
      </w:r>
      <w:r w:rsidR="00C44FD7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。</w:t>
      </w:r>
      <w:r w:rsidR="009F5F11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鼓励支部党员参加各类志愿服务，发挥党员奉献精神，永葆党员先进性。</w:t>
      </w:r>
    </w:p>
    <w:p w:rsidR="00655A8D" w:rsidRPr="00485C8D" w:rsidRDefault="00396FFB" w:rsidP="00C44FD7">
      <w:pPr>
        <w:spacing w:line="360" w:lineRule="auto"/>
        <w:ind w:firstLineChars="200" w:firstLine="540"/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</w:pP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作为班长，能够做到关心同学，及时收发班级事务信息，与周围同学相处和睦融洽，保持宿舍卫生干净整洁，鼓励班级成员参加</w:t>
      </w:r>
      <w:r w:rsidR="007A2C7B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各类活动。作为出国留学培训中心雅思助教</w:t>
      </w:r>
      <w:r w:rsidR="007A2C7B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负责雅思课程相关考勤和答疑工作</w:t>
      </w:r>
      <w:r w:rsidR="007A2C7B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，工作态度认真仔细，从未迟到旷到。</w:t>
      </w:r>
    </w:p>
    <w:p w:rsidR="007A2C7B" w:rsidRPr="00485C8D" w:rsidRDefault="00795E22" w:rsidP="00795E22">
      <w:pPr>
        <w:spacing w:line="360" w:lineRule="auto"/>
        <w:rPr>
          <w:rFonts w:ascii="Times New Roman" w:eastAsia="仿宋" w:hAnsi="Times New Roman" w:cs="Times New Roman"/>
          <w:b/>
          <w:bCs/>
          <w:color w:val="000000" w:themeColor="text1"/>
          <w:sz w:val="27"/>
          <w:szCs w:val="27"/>
          <w:shd w:val="clear" w:color="auto" w:fill="FFFFFF"/>
        </w:rPr>
      </w:pPr>
      <w:r w:rsidRPr="00485C8D">
        <w:rPr>
          <w:rFonts w:ascii="Times New Roman" w:eastAsia="仿宋" w:hAnsi="Times New Roman" w:cs="Times New Roman" w:hint="eastAsia"/>
          <w:b/>
          <w:bCs/>
          <w:color w:val="000000" w:themeColor="text1"/>
          <w:sz w:val="27"/>
          <w:szCs w:val="27"/>
          <w:shd w:val="clear" w:color="auto" w:fill="FFFFFF"/>
        </w:rPr>
        <w:t>三、</w:t>
      </w:r>
      <w:r w:rsidR="007A2C7B" w:rsidRPr="00485C8D">
        <w:rPr>
          <w:rFonts w:ascii="Times New Roman" w:eastAsia="仿宋" w:hAnsi="Times New Roman" w:cs="Times New Roman" w:hint="eastAsia"/>
          <w:b/>
          <w:bCs/>
          <w:color w:val="000000" w:themeColor="text1"/>
          <w:sz w:val="27"/>
          <w:szCs w:val="27"/>
          <w:shd w:val="clear" w:color="auto" w:fill="FFFFFF"/>
        </w:rPr>
        <w:t>志愿实践：吃苦耐劳勇争先</w:t>
      </w:r>
    </w:p>
    <w:p w:rsidR="00441091" w:rsidRPr="00485C8D" w:rsidRDefault="00441091" w:rsidP="00441091">
      <w:pPr>
        <w:spacing w:line="360" w:lineRule="auto"/>
        <w:ind w:firstLineChars="200" w:firstLine="540"/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</w:pP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充分发挥外语专业优势，积极进行外语类志愿服务工作。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2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021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年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11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月，中国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—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上合组织国家地方法院大法官论坛在山东青岛举行。</w:t>
      </w:r>
      <w:r w:rsidR="00465A48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中华人民共和国最高人民法院院长</w:t>
      </w:r>
      <w:r w:rsidR="00465A48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、</w:t>
      </w:r>
      <w:r w:rsidR="00465A48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最高人民法院政治部主任、部分全国人大代表及全国政协委员等出席</w:t>
      </w:r>
      <w:r w:rsidR="00465A48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会议</w:t>
      </w:r>
      <w:r w:rsidR="00465A48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，其余上合组织成员国最高法院院长、地方法院法官、部分驻华使节以视频方式参会。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在这期间，本人代表学校作为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外语联络员全程参与此次论坛的前期筹备和现场工作，负责会务材料翻译和校对，提前入驻会场协助外方参会嘉宾进行线上测试并全程进行中俄互译，保证中外双方的实时沟通，保障外方嘉宾顺利参会</w:t>
      </w:r>
      <w:r w:rsidR="00465A48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，展现石大外语学子风采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。最终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以严谨负责的工作态度、扎实的专业功底和流畅的表达能力得到了最高人民法院国际合作局、山东省高级人民法院、青岛市中级人民法院各负责人的肯定</w:t>
      </w:r>
      <w:r w:rsidR="00E91564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，获得青岛市中级人民法院办法的感谢信及荣誉证书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。</w:t>
      </w:r>
      <w:bookmarkStart w:id="0" w:name="_GoBack"/>
      <w:bookmarkEnd w:id="0"/>
    </w:p>
    <w:p w:rsidR="007A2C7B" w:rsidRPr="00485C8D" w:rsidRDefault="004351F2" w:rsidP="00795E22">
      <w:pPr>
        <w:spacing w:line="360" w:lineRule="auto"/>
        <w:ind w:firstLineChars="200" w:firstLine="540"/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</w:pP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积极参与校内外疫情防控志愿工作，暑期作为返乡大学生主动申请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lastRenderedPageBreak/>
        <w:t>加入新疆克拉玛依市天天向上社工服务社，参与社区防疫志愿服务，负责核酸检测期间的秩序维护、登记封闭期间居民所需药品、社区出入口登记等服务工作，工作期间能够吃苦耐劳，认真仔细，获得社区工作人员和居民的赞赏。</w:t>
      </w:r>
    </w:p>
    <w:p w:rsidR="00190D46" w:rsidRPr="00485C8D" w:rsidRDefault="00190D46" w:rsidP="00190D46">
      <w:pPr>
        <w:spacing w:line="360" w:lineRule="auto"/>
        <w:ind w:firstLineChars="200" w:firstLine="540"/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</w:pP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参加国际组织实习生训练营，公派赴江苏扬州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世界运河历史文化城市合作组织（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WCCO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）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进行学习培训，获评国际组织优秀学生荣誉称号。</w:t>
      </w:r>
    </w:p>
    <w:p w:rsidR="004351F2" w:rsidRPr="00485C8D" w:rsidRDefault="00795E22" w:rsidP="00795E22">
      <w:pPr>
        <w:spacing w:line="360" w:lineRule="auto"/>
        <w:rPr>
          <w:rFonts w:ascii="Times New Roman" w:eastAsia="仿宋" w:hAnsi="Times New Roman" w:cs="Times New Roman"/>
          <w:b/>
          <w:bCs/>
          <w:color w:val="000000" w:themeColor="text1"/>
          <w:sz w:val="27"/>
          <w:szCs w:val="27"/>
          <w:shd w:val="clear" w:color="auto" w:fill="FFFFFF"/>
        </w:rPr>
      </w:pPr>
      <w:r w:rsidRPr="00485C8D">
        <w:rPr>
          <w:rFonts w:ascii="Times New Roman" w:eastAsia="仿宋" w:hAnsi="Times New Roman" w:cs="Times New Roman" w:hint="eastAsia"/>
          <w:b/>
          <w:bCs/>
          <w:color w:val="000000" w:themeColor="text1"/>
          <w:sz w:val="27"/>
          <w:szCs w:val="27"/>
          <w:shd w:val="clear" w:color="auto" w:fill="FFFFFF"/>
        </w:rPr>
        <w:t>四、</w:t>
      </w:r>
      <w:r w:rsidR="00201C6E" w:rsidRPr="00485C8D">
        <w:rPr>
          <w:rFonts w:ascii="Times New Roman" w:eastAsia="仿宋" w:hAnsi="Times New Roman" w:cs="Times New Roman" w:hint="eastAsia"/>
          <w:b/>
          <w:bCs/>
          <w:color w:val="000000" w:themeColor="text1"/>
          <w:sz w:val="27"/>
          <w:szCs w:val="27"/>
          <w:shd w:val="clear" w:color="auto" w:fill="FFFFFF"/>
        </w:rPr>
        <w:t>理想规划：</w:t>
      </w:r>
      <w:r w:rsidR="004A6688" w:rsidRPr="00485C8D">
        <w:rPr>
          <w:rFonts w:ascii="Times New Roman" w:eastAsia="仿宋" w:hAnsi="Times New Roman" w:cs="Times New Roman" w:hint="eastAsia"/>
          <w:b/>
          <w:bCs/>
          <w:color w:val="000000" w:themeColor="text1"/>
          <w:sz w:val="27"/>
          <w:szCs w:val="27"/>
          <w:shd w:val="clear" w:color="auto" w:fill="FFFFFF"/>
        </w:rPr>
        <w:t>做祖国需要的外语人才</w:t>
      </w:r>
    </w:p>
    <w:p w:rsidR="00DE4B74" w:rsidRPr="00485C8D" w:rsidRDefault="009662B5" w:rsidP="00795E22">
      <w:pPr>
        <w:spacing w:line="360" w:lineRule="auto"/>
        <w:ind w:firstLineChars="200" w:firstLine="540"/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</w:pP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在毕业之前，对于未来</w:t>
      </w:r>
      <w:r w:rsidR="00CF01E3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本人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有较为清晰的规划。</w:t>
      </w:r>
      <w:r w:rsidR="00DE4B74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我</w:t>
      </w:r>
      <w:r w:rsidR="00053A61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希望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将自身俄语特长和相关研究基础与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国外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马克思主义理论发展、俄罗斯现代社会政治等研究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方向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相结合</w:t>
      </w:r>
      <w:r w:rsidR="00D6079F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，</w:t>
      </w: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攻读马克思主义理论博士学位</w:t>
      </w:r>
      <w:r w:rsidR="0070207D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，</w:t>
      </w:r>
      <w:r w:rsidR="00053A61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未来</w:t>
      </w:r>
      <w:r w:rsidR="00DE4B74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能为国内马克思主义理论研究和思想政治教育发展贡献力量。若能顺利攻读博士并毕业，我计划回到西部，回到家乡新疆克拉玛依工作，在祖国边陲安居乐业，与美丽的新疆共进步、共发展。</w:t>
      </w:r>
    </w:p>
    <w:p w:rsidR="003D7201" w:rsidRPr="00485C8D" w:rsidRDefault="00DE4B74" w:rsidP="004C617F">
      <w:pPr>
        <w:spacing w:line="360" w:lineRule="auto"/>
        <w:ind w:firstLineChars="200" w:firstLine="540"/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</w:pPr>
      <w:r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勤能补拙，与巧者俦</w:t>
      </w: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。我坚信努力必能有收获，磨练定能开出花朵。</w:t>
      </w:r>
      <w:r w:rsidR="00D6079F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作为中共党员，我也在坚定的理想信念中不断成长和进步。作为外语学子，我时刻谨记外国语学院的院训：全球视野，家国情怀。这也正</w:t>
      </w:r>
      <w:r w:rsidR="00D275CD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契合</w:t>
      </w:r>
      <w:r w:rsidR="00D6079F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习近平总书记在给北外教授的回信中</w:t>
      </w:r>
      <w:r w:rsidR="00D275CD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所说</w:t>
      </w:r>
      <w:r w:rsidR="00D6079F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，要</w:t>
      </w:r>
      <w:r w:rsidR="00D6079F" w:rsidRPr="00485C8D"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  <w:t>用实际行动诠释与党同心、与国同行的时代担当</w:t>
      </w:r>
      <w:r w:rsidR="00D275CD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，要讲好中国故事，传递中国声音。我也将不断奋斗，做有全球视野，有家国情怀，有专业本领的“三有”外语人。</w:t>
      </w:r>
    </w:p>
    <w:p w:rsidR="003D7201" w:rsidRPr="00485C8D" w:rsidRDefault="00CD583E" w:rsidP="008054E7">
      <w:pPr>
        <w:spacing w:line="360" w:lineRule="auto"/>
        <w:ind w:firstLineChars="1950" w:firstLine="5265"/>
        <w:jc w:val="left"/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</w:pPr>
      <w:r w:rsidRPr="00485C8D">
        <w:rPr>
          <w:rFonts w:ascii="Times New Roman" w:eastAsia="仿宋" w:hAnsi="Times New Roman" w:cs="Times New Roman"/>
          <w:noProof/>
          <w:color w:val="000000" w:themeColor="text1"/>
          <w:sz w:val="27"/>
          <w:szCs w:val="27"/>
          <w:shd w:val="clear" w:color="auto" w:fill="FFFFFF"/>
        </w:rPr>
        <w:drawing>
          <wp:anchor distT="0" distB="0" distL="114300" distR="114300" simplePos="0" relativeHeight="251658240" behindDoc="0" locked="0" layoutInCell="1" allowOverlap="1" wp14:anchorId="0C8B1A3D">
            <wp:simplePos x="0" y="0"/>
            <wp:positionH relativeFrom="margin">
              <wp:posOffset>4047490</wp:posOffset>
            </wp:positionH>
            <wp:positionV relativeFrom="margin">
              <wp:posOffset>7897495</wp:posOffset>
            </wp:positionV>
            <wp:extent cx="1247775" cy="734695"/>
            <wp:effectExtent l="0" t="0" r="0" b="190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734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D7201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申</w:t>
      </w:r>
      <w:r w:rsidR="008054E7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请</w:t>
      </w:r>
      <w:r w:rsidR="003D7201"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人：蒋婷薇</w:t>
      </w:r>
    </w:p>
    <w:p w:rsidR="00795E22" w:rsidRPr="00485C8D" w:rsidRDefault="003D7201" w:rsidP="008054E7">
      <w:pPr>
        <w:spacing w:line="360" w:lineRule="auto"/>
        <w:ind w:firstLineChars="1950" w:firstLine="5265"/>
        <w:jc w:val="left"/>
        <w:rPr>
          <w:rFonts w:ascii="Times New Roman" w:eastAsia="仿宋" w:hAnsi="Times New Roman" w:cs="Times New Roman"/>
          <w:color w:val="000000" w:themeColor="text1"/>
          <w:sz w:val="27"/>
          <w:szCs w:val="27"/>
          <w:shd w:val="clear" w:color="auto" w:fill="FFFFFF"/>
        </w:rPr>
      </w:pPr>
      <w:r w:rsidRPr="00485C8D">
        <w:rPr>
          <w:rFonts w:ascii="Times New Roman" w:eastAsia="仿宋" w:hAnsi="Times New Roman" w:cs="Times New Roman" w:hint="eastAsia"/>
          <w:color w:val="000000" w:themeColor="text1"/>
          <w:sz w:val="27"/>
          <w:szCs w:val="27"/>
          <w:shd w:val="clear" w:color="auto" w:fill="FFFFFF"/>
        </w:rPr>
        <w:t>签名：</w:t>
      </w:r>
    </w:p>
    <w:sectPr w:rsidR="00795E22" w:rsidRPr="00485C8D" w:rsidSect="00C360DF">
      <w:footerReference w:type="default" r:id="rId9"/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3C58" w:rsidRDefault="00853C58" w:rsidP="00485C8D">
      <w:r>
        <w:separator/>
      </w:r>
    </w:p>
  </w:endnote>
  <w:endnote w:type="continuationSeparator" w:id="0">
    <w:p w:rsidR="00853C58" w:rsidRDefault="00853C58" w:rsidP="00485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3831125"/>
      <w:docPartObj>
        <w:docPartGallery w:val="Page Numbers (Bottom of Page)"/>
        <w:docPartUnique/>
      </w:docPartObj>
    </w:sdtPr>
    <w:sdtContent>
      <w:p w:rsidR="00485C8D" w:rsidRDefault="00485C8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485C8D" w:rsidRDefault="00485C8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3C58" w:rsidRDefault="00853C58" w:rsidP="00485C8D">
      <w:r>
        <w:separator/>
      </w:r>
    </w:p>
  </w:footnote>
  <w:footnote w:type="continuationSeparator" w:id="0">
    <w:p w:rsidR="00853C58" w:rsidRDefault="00853C58" w:rsidP="00485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16B77"/>
    <w:multiLevelType w:val="hybridMultilevel"/>
    <w:tmpl w:val="F53CC54A"/>
    <w:lvl w:ilvl="0" w:tplc="73F4F0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7512A6B"/>
    <w:multiLevelType w:val="hybridMultilevel"/>
    <w:tmpl w:val="97588692"/>
    <w:lvl w:ilvl="0" w:tplc="D1CAD268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E94765A"/>
    <w:multiLevelType w:val="hybridMultilevel"/>
    <w:tmpl w:val="86EECACA"/>
    <w:lvl w:ilvl="0" w:tplc="A39C07A4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4757238"/>
    <w:multiLevelType w:val="hybridMultilevel"/>
    <w:tmpl w:val="E5E4EB40"/>
    <w:lvl w:ilvl="0" w:tplc="6B9CD4B0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FBF"/>
    <w:rsid w:val="00053A61"/>
    <w:rsid w:val="000E5754"/>
    <w:rsid w:val="00190D46"/>
    <w:rsid w:val="001A071C"/>
    <w:rsid w:val="001F5FD1"/>
    <w:rsid w:val="00201C6E"/>
    <w:rsid w:val="0022530A"/>
    <w:rsid w:val="00371CCE"/>
    <w:rsid w:val="00395780"/>
    <w:rsid w:val="00396FFB"/>
    <w:rsid w:val="003C563A"/>
    <w:rsid w:val="003D7201"/>
    <w:rsid w:val="00400C1C"/>
    <w:rsid w:val="004351F2"/>
    <w:rsid w:val="00441091"/>
    <w:rsid w:val="00443A26"/>
    <w:rsid w:val="00465A48"/>
    <w:rsid w:val="00481C1F"/>
    <w:rsid w:val="00485C8D"/>
    <w:rsid w:val="004A4694"/>
    <w:rsid w:val="004A6688"/>
    <w:rsid w:val="004C617F"/>
    <w:rsid w:val="004C7DDD"/>
    <w:rsid w:val="004D4F4A"/>
    <w:rsid w:val="00532C05"/>
    <w:rsid w:val="005441BB"/>
    <w:rsid w:val="00546CF2"/>
    <w:rsid w:val="00617D1B"/>
    <w:rsid w:val="00655A8D"/>
    <w:rsid w:val="006958E5"/>
    <w:rsid w:val="006D6303"/>
    <w:rsid w:val="006F57F8"/>
    <w:rsid w:val="0070207D"/>
    <w:rsid w:val="00723AF4"/>
    <w:rsid w:val="007526D1"/>
    <w:rsid w:val="00754632"/>
    <w:rsid w:val="00795E22"/>
    <w:rsid w:val="007A2C7B"/>
    <w:rsid w:val="008054E7"/>
    <w:rsid w:val="00843783"/>
    <w:rsid w:val="00853C58"/>
    <w:rsid w:val="008D466B"/>
    <w:rsid w:val="008F5E31"/>
    <w:rsid w:val="00907E2C"/>
    <w:rsid w:val="00954DCB"/>
    <w:rsid w:val="009662B5"/>
    <w:rsid w:val="009F5F11"/>
    <w:rsid w:val="00A8617B"/>
    <w:rsid w:val="00AF6F17"/>
    <w:rsid w:val="00B85316"/>
    <w:rsid w:val="00BE0D22"/>
    <w:rsid w:val="00C24F0A"/>
    <w:rsid w:val="00C360DF"/>
    <w:rsid w:val="00C37260"/>
    <w:rsid w:val="00C44FD7"/>
    <w:rsid w:val="00C75F96"/>
    <w:rsid w:val="00CD583E"/>
    <w:rsid w:val="00CD68BF"/>
    <w:rsid w:val="00CF01E3"/>
    <w:rsid w:val="00D275CD"/>
    <w:rsid w:val="00D6079F"/>
    <w:rsid w:val="00DE4B74"/>
    <w:rsid w:val="00DF048C"/>
    <w:rsid w:val="00E17F92"/>
    <w:rsid w:val="00E91564"/>
    <w:rsid w:val="00EF3272"/>
    <w:rsid w:val="00F56FBF"/>
    <w:rsid w:val="00F70120"/>
    <w:rsid w:val="00FF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B7FA15-D097-4840-831F-34CA18E71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F92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85C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85C8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85C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85C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67D3E8-4A46-434E-A5C2-57DC09A9F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390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32073</dc:creator>
  <cp:keywords/>
  <dc:description/>
  <cp:lastModifiedBy>DELL</cp:lastModifiedBy>
  <cp:revision>58</cp:revision>
  <cp:lastPrinted>2022-09-20T07:51:00Z</cp:lastPrinted>
  <dcterms:created xsi:type="dcterms:W3CDTF">2022-09-15T03:11:00Z</dcterms:created>
  <dcterms:modified xsi:type="dcterms:W3CDTF">2022-09-20T07:51:00Z</dcterms:modified>
</cp:coreProperties>
</file>